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B" w:rsidRDefault="006966C0" w:rsidP="006966C0">
      <w:pPr>
        <w:jc w:val="right"/>
      </w:pPr>
      <w:bookmarkStart w:id="0" w:name="_GoBack"/>
      <w:bookmarkEnd w:id="0"/>
      <w:r w:rsidRPr="00954D34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1536110" cy="1405890"/>
            <wp:effectExtent l="0" t="0" r="6985" b="3810"/>
            <wp:docPr id="1" name="صورة 1" descr="C:\Users\User\Desktop\صورة وسا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صورة وسا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04" cy="160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89" w:rsidRDefault="006C6089" w:rsidP="006966C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</w:pPr>
      <w:r w:rsidRPr="001971B2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Curriculum Vitae</w:t>
      </w:r>
    </w:p>
    <w:p w:rsidR="001971B2" w:rsidRPr="008A5F9F" w:rsidRDefault="00004B48" w:rsidP="006966C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</w:pPr>
      <w:r w:rsidRPr="008A5F9F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DR.Wesam Abdul Hamid ALmaaitah</w:t>
      </w:r>
    </w:p>
    <w:p w:rsidR="001971B2" w:rsidRPr="002F0B7D" w:rsidRDefault="001971B2" w:rsidP="001971B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2F0B7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WORK ADDRESS</w:t>
      </w:r>
    </w:p>
    <w:p w:rsidR="001971B2" w:rsidRDefault="001971B2" w:rsidP="000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2F0B7D">
        <w:rPr>
          <w:rFonts w:asciiTheme="majorBidi" w:hAnsiTheme="majorBidi" w:cstheme="majorBidi"/>
          <w:sz w:val="24"/>
          <w:szCs w:val="24"/>
          <w:lang w:bidi="ar-JO"/>
        </w:rPr>
        <w:t xml:space="preserve">BUSINESS </w:t>
      </w:r>
      <w:r w:rsidR="002F0B7D" w:rsidRPr="002F0B7D">
        <w:rPr>
          <w:rFonts w:asciiTheme="majorBidi" w:hAnsiTheme="majorBidi" w:cstheme="majorBidi"/>
          <w:sz w:val="24"/>
          <w:szCs w:val="24"/>
          <w:lang w:bidi="ar-JO"/>
        </w:rPr>
        <w:t xml:space="preserve">SCHOOL. </w:t>
      </w:r>
      <w:r w:rsidRPr="002F0B7D">
        <w:rPr>
          <w:rFonts w:asciiTheme="majorBidi" w:hAnsiTheme="majorBidi" w:cstheme="majorBidi"/>
          <w:sz w:val="24"/>
          <w:szCs w:val="24"/>
          <w:lang w:bidi="ar-JO"/>
        </w:rPr>
        <w:t>FINANCE AND BANKING DEPARTMENT. P.O.BOX 7.</w:t>
      </w:r>
      <w:r w:rsidR="002F0B7D">
        <w:rPr>
          <w:rFonts w:asciiTheme="majorBidi" w:hAnsiTheme="majorBidi" w:cstheme="majorBidi"/>
          <w:sz w:val="24"/>
          <w:szCs w:val="24"/>
          <w:lang w:bidi="ar-JO"/>
        </w:rPr>
        <w:t xml:space="preserve"> MUTAH </w:t>
      </w:r>
      <w:r w:rsidR="00400D3D">
        <w:rPr>
          <w:rFonts w:asciiTheme="majorBidi" w:hAnsiTheme="majorBidi" w:cstheme="majorBidi"/>
          <w:sz w:val="24"/>
          <w:szCs w:val="24"/>
          <w:lang w:bidi="ar-JO"/>
        </w:rPr>
        <w:t xml:space="preserve">UNIVERSITY. MUTAH. AL-KARAK 61710. JORDAN. </w:t>
      </w:r>
      <w:r w:rsidR="00A1247D">
        <w:rPr>
          <w:rFonts w:asciiTheme="majorBidi" w:hAnsiTheme="majorBidi" w:cstheme="majorBidi"/>
          <w:sz w:val="24"/>
          <w:szCs w:val="24"/>
          <w:lang w:bidi="ar-JO"/>
        </w:rPr>
        <w:t>TEL.+ 96232372380.EXT:3483. Mobile</w:t>
      </w:r>
      <w:r w:rsidR="00004B48"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004B48" w:rsidRPr="007163BD">
        <w:rPr>
          <w:rFonts w:asciiTheme="majorBidi" w:hAnsiTheme="majorBidi" w:cstheme="majorBidi"/>
          <w:b/>
          <w:bCs/>
          <w:sz w:val="24"/>
          <w:szCs w:val="24"/>
          <w:lang w:bidi="ar-JO"/>
        </w:rPr>
        <w:t>00962799934415</w:t>
      </w:r>
      <w:r w:rsidR="00004B48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</w:p>
    <w:p w:rsidR="00004B48" w:rsidRPr="002F0B7D" w:rsidRDefault="00004B48" w:rsidP="000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■E-MAIL: </w:t>
      </w:r>
      <w:hyperlink r:id="rId7" w:history="1">
        <w:r w:rsidRPr="007A0FA7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Wesam81@mutah.edu.jo</w:t>
        </w:r>
      </w:hyperlink>
      <w:r>
        <w:rPr>
          <w:rFonts w:asciiTheme="majorBidi" w:hAnsiTheme="majorBidi" w:cstheme="majorBidi"/>
          <w:sz w:val="24"/>
          <w:szCs w:val="24"/>
          <w:lang w:bidi="ar-JO"/>
        </w:rPr>
        <w:t xml:space="preserve"> ■ </w:t>
      </w:r>
      <w:r w:rsidR="0019086E">
        <w:rPr>
          <w:rFonts w:asciiTheme="majorBidi" w:hAnsiTheme="majorBidi" w:cstheme="majorBidi"/>
          <w:sz w:val="24"/>
          <w:szCs w:val="24"/>
          <w:lang w:bidi="ar-JO"/>
        </w:rPr>
        <w:t xml:space="preserve">E-MALL: </w:t>
      </w:r>
      <w:hyperlink r:id="rId8" w:history="1">
        <w:r w:rsidR="0019086E" w:rsidRPr="007A0FA7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Wesammaaitah1981@gmial.com</w:t>
        </w:r>
      </w:hyperlink>
    </w:p>
    <w:p w:rsidR="002F0B7D" w:rsidRPr="002F0B7D" w:rsidRDefault="002F0B7D" w:rsidP="000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1971B2" w:rsidRPr="007163BD" w:rsidRDefault="007163BD" w:rsidP="001971B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7163B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PERSONAL INFORMATION</w:t>
      </w:r>
    </w:p>
    <w:p w:rsidR="007163BD" w:rsidRDefault="007163BD" w:rsidP="0069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sz w:val="24"/>
          <w:szCs w:val="24"/>
          <w:lang w:bidi="ar-JO"/>
        </w:rPr>
      </w:pPr>
      <w:r w:rsidRPr="007163BD">
        <w:rPr>
          <w:rFonts w:asciiTheme="majorBidi" w:hAnsiTheme="majorBidi" w:cstheme="majorBidi"/>
          <w:sz w:val="24"/>
          <w:szCs w:val="24"/>
          <w:lang w:bidi="ar-JO"/>
        </w:rPr>
        <w:t xml:space="preserve">■ Date of Birth 1the of April, 1981   ■Nationality: Jordanian        ■Marital Status: Married 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■ Age</w:t>
      </w:r>
      <w:r w:rsidR="00476951">
        <w:rPr>
          <w:rFonts w:asciiTheme="majorBidi" w:hAnsiTheme="majorBidi" w:cstheme="majorBidi"/>
          <w:sz w:val="24"/>
          <w:szCs w:val="24"/>
          <w:lang w:bidi="ar-JO"/>
        </w:rPr>
        <w:t xml:space="preserve">: 38 </w:t>
      </w:r>
    </w:p>
    <w:p w:rsidR="00476951" w:rsidRDefault="00476951" w:rsidP="00476951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47695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ACADEMIC QUALIFICATION</w:t>
      </w:r>
    </w:p>
    <w:p w:rsidR="00EB0C5E" w:rsidRDefault="00476951" w:rsidP="0022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EB0C5E">
        <w:rPr>
          <w:rFonts w:asciiTheme="majorBidi" w:hAnsiTheme="majorBidi" w:cstheme="majorBidi"/>
          <w:sz w:val="24"/>
          <w:szCs w:val="24"/>
          <w:lang w:bidi="ar-JO"/>
        </w:rPr>
        <w:t>●2014 / 2015 Yarmouk</w:t>
      </w:r>
      <w:r w:rsidR="00F36316" w:rsidRPr="00EB0C5E">
        <w:rPr>
          <w:rFonts w:asciiTheme="majorBidi" w:hAnsiTheme="majorBidi" w:cstheme="majorBidi"/>
          <w:sz w:val="24"/>
          <w:szCs w:val="24"/>
          <w:lang w:bidi="ar-JO"/>
        </w:rPr>
        <w:t>University,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 xml:space="preserve"> Irbid</w:t>
      </w:r>
      <w:r w:rsidR="0004281E">
        <w:rPr>
          <w:rFonts w:asciiTheme="majorBidi" w:hAnsiTheme="majorBidi" w:cstheme="majorBidi"/>
          <w:sz w:val="24"/>
          <w:szCs w:val="24"/>
          <w:lang w:bidi="ar-JO"/>
        </w:rPr>
        <w:t>,</w:t>
      </w:r>
      <w:r w:rsidR="00EB0C5E">
        <w:rPr>
          <w:rFonts w:asciiTheme="majorBidi" w:hAnsiTheme="majorBidi" w:cstheme="majorBidi"/>
          <w:sz w:val="24"/>
          <w:szCs w:val="24"/>
          <w:lang w:bidi="ar-JO"/>
        </w:rPr>
        <w:t>Jordan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>,</w:t>
      </w:r>
      <w:r w:rsidR="00F36316" w:rsidRPr="00EB0C5E">
        <w:rPr>
          <w:rFonts w:asciiTheme="majorBidi" w:hAnsiTheme="majorBidi" w:cstheme="majorBidi"/>
          <w:sz w:val="24"/>
          <w:szCs w:val="24"/>
          <w:lang w:bidi="ar-JO"/>
        </w:rPr>
        <w:t xml:space="preserve"> Ph.D.in</w:t>
      </w:r>
      <w:r w:rsidR="00EB0C5E" w:rsidRPr="00EB0C5E">
        <w:rPr>
          <w:rFonts w:asciiTheme="majorBidi" w:hAnsiTheme="majorBidi" w:cstheme="majorBidi"/>
          <w:sz w:val="24"/>
          <w:szCs w:val="24"/>
          <w:lang w:bidi="ar-JO"/>
        </w:rPr>
        <w:t xml:space="preserve"> Islamic Economic and Banking: Thesis Title</w:t>
      </w:r>
      <w:r w:rsidR="00EB0C5E">
        <w:rPr>
          <w:rFonts w:asciiTheme="majorBidi" w:hAnsiTheme="majorBidi" w:cstheme="majorBidi"/>
          <w:sz w:val="24"/>
          <w:szCs w:val="24"/>
          <w:lang w:bidi="ar-JO"/>
        </w:rPr>
        <w:t>:” Emigration of Arab Capitals: An Islamic Economic Evaluation.</w:t>
      </w:r>
      <w:r w:rsidR="00726BC6">
        <w:rPr>
          <w:rFonts w:asciiTheme="majorBidi" w:hAnsiTheme="majorBidi" w:cstheme="majorBidi"/>
          <w:sz w:val="24"/>
          <w:szCs w:val="24"/>
          <w:lang w:bidi="ar-JO"/>
        </w:rPr>
        <w:t xml:space="preserve"> With </w:t>
      </w:r>
      <w:r w:rsidR="0022059B">
        <w:rPr>
          <w:rFonts w:asciiTheme="majorBidi" w:hAnsiTheme="majorBidi" w:cstheme="majorBidi"/>
          <w:sz w:val="24"/>
          <w:szCs w:val="24"/>
          <w:lang w:bidi="ar-JO"/>
        </w:rPr>
        <w:t>average:</w:t>
      </w:r>
      <w:r w:rsidR="0022059B"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(</w:t>
      </w:r>
      <w:r w:rsidR="00D23CD5"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86.3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)</w:t>
      </w:r>
    </w:p>
    <w:p w:rsidR="00726BC6" w:rsidRDefault="00EB0C5E" w:rsidP="0022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●3/5/2006 The Arab Academy for Banking and Financial Sciences,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 xml:space="preserve">Amman, Jordan. Master 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degree (</w:t>
      </w:r>
      <w:r w:rsidR="00FE1677">
        <w:rPr>
          <w:rFonts w:asciiTheme="majorBidi" w:hAnsiTheme="majorBidi" w:cstheme="majorBidi"/>
          <w:sz w:val="24"/>
          <w:szCs w:val="24"/>
          <w:lang w:bidi="ar-JO"/>
        </w:rPr>
        <w:t>M.A)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 xml:space="preserve"> in Finance and Banking Science, specialized 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(Banking</w:t>
      </w:r>
      <w:r w:rsidR="00F36316">
        <w:rPr>
          <w:rFonts w:asciiTheme="majorBidi" w:hAnsiTheme="majorBidi" w:cstheme="majorBidi"/>
          <w:sz w:val="24"/>
          <w:szCs w:val="24"/>
          <w:lang w:bidi="ar-JO"/>
        </w:rPr>
        <w:t xml:space="preserve">) with Average: </w:t>
      </w:r>
      <w:r w:rsidR="00726BC6">
        <w:rPr>
          <w:rFonts w:asciiTheme="majorBidi" w:hAnsiTheme="majorBidi" w:cstheme="majorBidi"/>
          <w:sz w:val="24"/>
          <w:szCs w:val="24"/>
          <w:lang w:bidi="ar-JO"/>
        </w:rPr>
        <w:t>(</w:t>
      </w:r>
      <w:r w:rsidR="00F36316"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85.8</w:t>
      </w:r>
      <w:r w:rsidR="00726BC6">
        <w:rPr>
          <w:rFonts w:asciiTheme="majorBidi" w:hAnsiTheme="majorBidi" w:cstheme="majorBidi"/>
          <w:sz w:val="24"/>
          <w:szCs w:val="24"/>
          <w:lang w:bidi="ar-JO"/>
        </w:rPr>
        <w:t>)”</w:t>
      </w:r>
      <w:r w:rsidR="00F36316" w:rsidRPr="00F36316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>excellent grade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”.</w:t>
      </w:r>
    </w:p>
    <w:p w:rsidR="00726BC6" w:rsidRDefault="00726BC6" w:rsidP="0022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● 1999-2003 Mutah University, Jordan, ALkarak, Bachelor (B.A) Banking and Financial Sciences with average (</w:t>
      </w:r>
      <w:r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77.85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) </w:t>
      </w:r>
      <w:r w:rsidR="00D23CD5">
        <w:rPr>
          <w:rFonts w:asciiTheme="majorBidi" w:hAnsiTheme="majorBidi" w:cstheme="majorBidi"/>
          <w:sz w:val="24"/>
          <w:szCs w:val="24"/>
          <w:lang w:bidi="ar-JO"/>
        </w:rPr>
        <w:t>“Very</w:t>
      </w:r>
      <w:r w:rsidRPr="00726BC6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 xml:space="preserve"> good grade</w:t>
      </w:r>
      <w:r>
        <w:rPr>
          <w:rFonts w:asciiTheme="majorBidi" w:hAnsiTheme="majorBidi" w:cstheme="majorBidi"/>
          <w:sz w:val="24"/>
          <w:szCs w:val="24"/>
          <w:lang w:bidi="ar-JO"/>
        </w:rPr>
        <w:t>”</w:t>
      </w:r>
    </w:p>
    <w:p w:rsidR="00726BC6" w:rsidRDefault="0022059B" w:rsidP="0069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●1999 , Adder School, AL karak , Jordan, General Secondary Education Certificate, Literary Stream,  With average </w:t>
      </w:r>
      <w:r w:rsidRPr="0022059B">
        <w:rPr>
          <w:rFonts w:asciiTheme="majorBidi" w:hAnsiTheme="majorBidi" w:cstheme="majorBidi"/>
          <w:b/>
          <w:bCs/>
          <w:sz w:val="24"/>
          <w:szCs w:val="24"/>
          <w:lang w:bidi="ar-JO"/>
        </w:rPr>
        <w:t>(86.6)</w:t>
      </w:r>
      <w:r w:rsidRPr="00184C9F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First </w:t>
      </w:r>
      <w:r w:rsidRPr="0022059B">
        <w:rPr>
          <w:rFonts w:asciiTheme="majorBidi" w:hAnsiTheme="majorBidi" w:cstheme="majorBidi"/>
          <w:sz w:val="24"/>
          <w:szCs w:val="24"/>
          <w:lang w:bidi="ar-JO"/>
        </w:rPr>
        <w:t>in the literary branch of the school Ad</w:t>
      </w:r>
      <w:r>
        <w:rPr>
          <w:rFonts w:asciiTheme="majorBidi" w:hAnsiTheme="majorBidi" w:cstheme="majorBidi"/>
          <w:sz w:val="24"/>
          <w:szCs w:val="24"/>
          <w:lang w:bidi="ar-JO"/>
        </w:rPr>
        <w:t>d</w:t>
      </w:r>
      <w:r w:rsidRPr="0022059B">
        <w:rPr>
          <w:rFonts w:asciiTheme="majorBidi" w:hAnsiTheme="majorBidi" w:cstheme="majorBidi"/>
          <w:sz w:val="24"/>
          <w:szCs w:val="24"/>
          <w:lang w:bidi="ar-JO"/>
        </w:rPr>
        <w:t>er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476951" w:rsidRDefault="000C7B16" w:rsidP="00EB0C5E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184C9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 xml:space="preserve">WORKING AND ACADEMIC EXPERINCE </w:t>
      </w:r>
    </w:p>
    <w:tbl>
      <w:tblPr>
        <w:tblStyle w:val="a3"/>
        <w:tblW w:w="10975" w:type="dxa"/>
        <w:tblLook w:val="04A0"/>
      </w:tblPr>
      <w:tblGrid>
        <w:gridCol w:w="2697"/>
        <w:gridCol w:w="5758"/>
        <w:gridCol w:w="2520"/>
      </w:tblGrid>
      <w:tr w:rsidR="001C07B3" w:rsidRPr="001C07B3" w:rsidTr="001C07B3">
        <w:tc>
          <w:tcPr>
            <w:tcW w:w="2697" w:type="dxa"/>
          </w:tcPr>
          <w:p w:rsidR="001C07B3" w:rsidRPr="001C07B3" w:rsidRDefault="001C07B3" w:rsidP="001C07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C07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Institution</w:t>
            </w:r>
          </w:p>
        </w:tc>
        <w:tc>
          <w:tcPr>
            <w:tcW w:w="5758" w:type="dxa"/>
          </w:tcPr>
          <w:p w:rsidR="001C07B3" w:rsidRPr="001C07B3" w:rsidRDefault="001C07B3" w:rsidP="001C07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C07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Career Position</w:t>
            </w:r>
          </w:p>
        </w:tc>
        <w:tc>
          <w:tcPr>
            <w:tcW w:w="2520" w:type="dxa"/>
          </w:tcPr>
          <w:p w:rsidR="001C07B3" w:rsidRPr="001C07B3" w:rsidRDefault="001C07B3" w:rsidP="001C07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C07B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Years of Experience</w:t>
            </w:r>
          </w:p>
        </w:tc>
      </w:tr>
      <w:tr w:rsidR="001C07B3" w:rsidRPr="001C07B3" w:rsidTr="001C07B3">
        <w:tc>
          <w:tcPr>
            <w:tcW w:w="2697" w:type="dxa"/>
          </w:tcPr>
          <w:p w:rsidR="001C07B3" w:rsidRPr="001C07B3" w:rsidRDefault="001C07B3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C07B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1- The Housing Bank For Trade &amp; Finance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 Jordan</w:t>
            </w:r>
          </w:p>
        </w:tc>
        <w:tc>
          <w:tcPr>
            <w:tcW w:w="5758" w:type="dxa"/>
          </w:tcPr>
          <w:p w:rsidR="001C07B3" w:rsidRPr="001C07B3" w:rsidRDefault="001C07B3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Cashier and Customers </w:t>
            </w:r>
            <w:r w:rsidR="00300C8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Services </w:t>
            </w:r>
          </w:p>
        </w:tc>
        <w:tc>
          <w:tcPr>
            <w:tcW w:w="2520" w:type="dxa"/>
          </w:tcPr>
          <w:p w:rsidR="001C07B3" w:rsidRPr="001C07B3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9/4/2003-16/9 /2008</w:t>
            </w:r>
          </w:p>
        </w:tc>
      </w:tr>
      <w:tr w:rsidR="001C07B3" w:rsidRPr="001C07B3" w:rsidTr="001C07B3">
        <w:tc>
          <w:tcPr>
            <w:tcW w:w="2697" w:type="dxa"/>
          </w:tcPr>
          <w:p w:rsidR="001C07B3" w:rsidRPr="001C07B3" w:rsidRDefault="001C07B3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2- Ministry of Finance in Jordan ( Alqaser Branch)</w:t>
            </w:r>
          </w:p>
        </w:tc>
        <w:tc>
          <w:tcPr>
            <w:tcW w:w="5758" w:type="dxa"/>
          </w:tcPr>
          <w:p w:rsidR="001C07B3" w:rsidRPr="001C07B3" w:rsidRDefault="001C07B3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Accountant and </w:t>
            </w:r>
            <w:r w:rsidR="00FE167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Auditor </w:t>
            </w:r>
          </w:p>
        </w:tc>
        <w:tc>
          <w:tcPr>
            <w:tcW w:w="2520" w:type="dxa"/>
          </w:tcPr>
          <w:p w:rsidR="001C07B3" w:rsidRPr="001C07B3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1/9 /2009 - 2011</w:t>
            </w:r>
          </w:p>
        </w:tc>
      </w:tr>
      <w:tr w:rsidR="001C07B3" w:rsidRPr="001C07B3" w:rsidTr="001C07B3">
        <w:tc>
          <w:tcPr>
            <w:tcW w:w="2697" w:type="dxa"/>
          </w:tcPr>
          <w:p w:rsidR="001C07B3" w:rsidRPr="001C07B3" w:rsidRDefault="009416A5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3- Tafila Technical University in Jordan</w:t>
            </w:r>
          </w:p>
        </w:tc>
        <w:tc>
          <w:tcPr>
            <w:tcW w:w="5758" w:type="dxa"/>
          </w:tcPr>
          <w:p w:rsidR="001C07B3" w:rsidRPr="001C07B3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 in Banking and Financial Sciences Department</w:t>
            </w:r>
          </w:p>
        </w:tc>
        <w:tc>
          <w:tcPr>
            <w:tcW w:w="2520" w:type="dxa"/>
          </w:tcPr>
          <w:p w:rsidR="001C07B3" w:rsidRPr="001C07B3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11/9 / 2011- 15/9 /2013</w:t>
            </w:r>
          </w:p>
        </w:tc>
      </w:tr>
      <w:tr w:rsidR="00300C8C" w:rsidRPr="001C07B3" w:rsidTr="001C07B3">
        <w:tc>
          <w:tcPr>
            <w:tcW w:w="2697" w:type="dxa"/>
          </w:tcPr>
          <w:p w:rsidR="00300C8C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4- Mutah University </w:t>
            </w:r>
          </w:p>
        </w:tc>
        <w:tc>
          <w:tcPr>
            <w:tcW w:w="5758" w:type="dxa"/>
          </w:tcPr>
          <w:p w:rsidR="00300C8C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0C8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Assistant Professor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 Banking and Financial Sciences Department</w:t>
            </w:r>
            <w:r w:rsidR="00AB3B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and</w:t>
            </w:r>
            <w:r w:rsidR="00AB3BBB" w:rsidRPr="00AB3B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head of department</w:t>
            </w:r>
            <w:r w:rsidR="00AB3BB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 2018</w:t>
            </w:r>
          </w:p>
        </w:tc>
        <w:tc>
          <w:tcPr>
            <w:tcW w:w="2520" w:type="dxa"/>
          </w:tcPr>
          <w:p w:rsidR="00300C8C" w:rsidRDefault="00300C8C" w:rsidP="00300C8C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12/11 /2013- at now </w:t>
            </w:r>
          </w:p>
        </w:tc>
      </w:tr>
    </w:tbl>
    <w:p w:rsidR="001B67CC" w:rsidRDefault="001B67CC" w:rsidP="006966C0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B67CC" w:rsidRDefault="001B67CC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1B67C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lastRenderedPageBreak/>
        <w:t>TRAINING COURCES</w:t>
      </w:r>
    </w:p>
    <w:tbl>
      <w:tblPr>
        <w:tblStyle w:val="a3"/>
        <w:tblW w:w="10975" w:type="dxa"/>
        <w:tblLook w:val="04A0"/>
      </w:tblPr>
      <w:tblGrid>
        <w:gridCol w:w="4937"/>
        <w:gridCol w:w="2069"/>
        <w:gridCol w:w="2350"/>
        <w:gridCol w:w="1619"/>
      </w:tblGrid>
      <w:tr w:rsidR="00D65101" w:rsidTr="00895A11">
        <w:tc>
          <w:tcPr>
            <w:tcW w:w="4937" w:type="dxa"/>
          </w:tcPr>
          <w:p w:rsidR="00D65101" w:rsidRPr="00D65101" w:rsidRDefault="00D65101" w:rsidP="00D6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6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Course Name</w:t>
            </w:r>
          </w:p>
        </w:tc>
        <w:tc>
          <w:tcPr>
            <w:tcW w:w="2069" w:type="dxa"/>
          </w:tcPr>
          <w:p w:rsidR="00D65101" w:rsidRPr="00D65101" w:rsidRDefault="00D65101" w:rsidP="00D6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6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the course place</w:t>
            </w:r>
          </w:p>
        </w:tc>
        <w:tc>
          <w:tcPr>
            <w:tcW w:w="2350" w:type="dxa"/>
          </w:tcPr>
          <w:p w:rsidR="00D65101" w:rsidRPr="00D65101" w:rsidRDefault="00D65101" w:rsidP="008E58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6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Date of the course</w:t>
            </w:r>
          </w:p>
        </w:tc>
        <w:tc>
          <w:tcPr>
            <w:tcW w:w="1619" w:type="dxa"/>
          </w:tcPr>
          <w:p w:rsidR="00D65101" w:rsidRPr="00D65101" w:rsidRDefault="00D65101" w:rsidP="00D65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65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 of the Course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D65101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1- Computer Driving License(MUCDL)</w:t>
            </w:r>
          </w:p>
        </w:tc>
        <w:tc>
          <w:tcPr>
            <w:tcW w:w="2069" w:type="dxa"/>
          </w:tcPr>
          <w:p w:rsidR="00D65101" w:rsidRPr="00EC26EB" w:rsidRDefault="00D65101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Mutah University</w:t>
            </w:r>
          </w:p>
        </w:tc>
        <w:tc>
          <w:tcPr>
            <w:tcW w:w="2350" w:type="dxa"/>
          </w:tcPr>
          <w:p w:rsidR="00D65101" w:rsidRPr="00EC26EB" w:rsidRDefault="00D65101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20/12/2015</w:t>
            </w:r>
          </w:p>
        </w:tc>
        <w:tc>
          <w:tcPr>
            <w:tcW w:w="161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EC26EB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2- </w:t>
            </w: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Islamic sovereign instruments and their importance to the national economy</w:t>
            </w:r>
          </w:p>
        </w:tc>
        <w:tc>
          <w:tcPr>
            <w:tcW w:w="206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Tamkeen for administrative Technical Deployment</w:t>
            </w:r>
          </w:p>
        </w:tc>
        <w:tc>
          <w:tcPr>
            <w:tcW w:w="2350" w:type="dxa"/>
          </w:tcPr>
          <w:p w:rsidR="00D65101" w:rsidRPr="00EC26EB" w:rsidRDefault="00EC26EB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16/6/2015</w:t>
            </w:r>
          </w:p>
        </w:tc>
        <w:tc>
          <w:tcPr>
            <w:tcW w:w="161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EC26EB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3- </w:t>
            </w: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Banking Products</w:t>
            </w:r>
          </w:p>
        </w:tc>
        <w:tc>
          <w:tcPr>
            <w:tcW w:w="206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EC26EB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3/8/2003- 5/8/2003</w:t>
            </w:r>
          </w:p>
        </w:tc>
        <w:tc>
          <w:tcPr>
            <w:tcW w:w="161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EC26EB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4- </w:t>
            </w:r>
            <w:r w:rsidRPr="00EC26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Fast remittance system</w:t>
            </w:r>
          </w:p>
        </w:tc>
        <w:tc>
          <w:tcPr>
            <w:tcW w:w="206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EC26EB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4/10/ 2003</w:t>
            </w:r>
          </w:p>
        </w:tc>
        <w:tc>
          <w:tcPr>
            <w:tcW w:w="161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8E583A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5- </w:t>
            </w:r>
            <w:r w:rsidRPr="008E583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Sales skills and customer service</w:t>
            </w:r>
          </w:p>
        </w:tc>
        <w:tc>
          <w:tcPr>
            <w:tcW w:w="2069" w:type="dxa"/>
          </w:tcPr>
          <w:p w:rsidR="00D65101" w:rsidRPr="00EC26EB" w:rsidRDefault="00EC26EB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8E583A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21/3/2004 – 25/3/ 2004</w:t>
            </w:r>
          </w:p>
        </w:tc>
        <w:tc>
          <w:tcPr>
            <w:tcW w:w="161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8E583A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6- </w:t>
            </w:r>
            <w:r w:rsidRPr="008E583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Scientific and practical methods of detecting document forgery and counterfeiting currency</w:t>
            </w:r>
          </w:p>
        </w:tc>
        <w:tc>
          <w:tcPr>
            <w:tcW w:w="206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8E583A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5/9 /2004 -6/9/2004</w:t>
            </w:r>
          </w:p>
        </w:tc>
        <w:tc>
          <w:tcPr>
            <w:tcW w:w="161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8E583A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7-Windows xp&amp;Word&amp;Exel</w:t>
            </w:r>
          </w:p>
        </w:tc>
        <w:tc>
          <w:tcPr>
            <w:tcW w:w="2069" w:type="dxa"/>
          </w:tcPr>
          <w:p w:rsidR="00D65101" w:rsidRPr="00EC26EB" w:rsidRDefault="006A6607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Arnon Cultural Center / ALkarak</w:t>
            </w:r>
          </w:p>
        </w:tc>
        <w:tc>
          <w:tcPr>
            <w:tcW w:w="2350" w:type="dxa"/>
          </w:tcPr>
          <w:p w:rsidR="00D65101" w:rsidRPr="00EC26EB" w:rsidRDefault="008E583A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6/5/2006- 3/6/2006</w:t>
            </w:r>
          </w:p>
        </w:tc>
        <w:tc>
          <w:tcPr>
            <w:tcW w:w="161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8E583A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8-</w:t>
            </w:r>
            <w:r w:rsidRPr="008E583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General English Course</w:t>
            </w:r>
          </w:p>
        </w:tc>
        <w:tc>
          <w:tcPr>
            <w:tcW w:w="206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E583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University Cultural Center</w:t>
            </w:r>
            <w:r w:rsidR="006A660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/ ALkarak</w:t>
            </w:r>
          </w:p>
        </w:tc>
        <w:tc>
          <w:tcPr>
            <w:tcW w:w="2350" w:type="dxa"/>
          </w:tcPr>
          <w:p w:rsidR="00D65101" w:rsidRPr="00EC26EB" w:rsidRDefault="006A6607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15/10/2006/15/4/2007</w:t>
            </w:r>
          </w:p>
        </w:tc>
        <w:tc>
          <w:tcPr>
            <w:tcW w:w="1619" w:type="dxa"/>
          </w:tcPr>
          <w:p w:rsidR="00D65101" w:rsidRPr="00EC26EB" w:rsidRDefault="006A6607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6A6607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9- Wesren UNION </w:t>
            </w:r>
          </w:p>
        </w:tc>
        <w:tc>
          <w:tcPr>
            <w:tcW w:w="2069" w:type="dxa"/>
          </w:tcPr>
          <w:p w:rsidR="00D65101" w:rsidRPr="00EC26EB" w:rsidRDefault="008E583A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6A6607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1/9/ 2007</w:t>
            </w:r>
          </w:p>
        </w:tc>
        <w:tc>
          <w:tcPr>
            <w:tcW w:w="1619" w:type="dxa"/>
          </w:tcPr>
          <w:p w:rsidR="00D65101" w:rsidRPr="00EC26EB" w:rsidRDefault="006A6607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  <w:tr w:rsidR="00D65101" w:rsidRPr="00EC26EB" w:rsidTr="00895A11">
        <w:tc>
          <w:tcPr>
            <w:tcW w:w="4937" w:type="dxa"/>
          </w:tcPr>
          <w:p w:rsidR="00D65101" w:rsidRPr="00EC26EB" w:rsidRDefault="006A6607" w:rsidP="00EC26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10- </w:t>
            </w:r>
            <w:r w:rsidR="00895A11" w:rsidRPr="00895A1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Bank Guarantees System</w:t>
            </w:r>
          </w:p>
        </w:tc>
        <w:tc>
          <w:tcPr>
            <w:tcW w:w="2069" w:type="dxa"/>
          </w:tcPr>
          <w:p w:rsidR="00D65101" w:rsidRPr="00EC26EB" w:rsidRDefault="00895A11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Housing Bank for Trade and Finance</w:t>
            </w:r>
          </w:p>
        </w:tc>
        <w:tc>
          <w:tcPr>
            <w:tcW w:w="2350" w:type="dxa"/>
          </w:tcPr>
          <w:p w:rsidR="00D65101" w:rsidRPr="00EC26EB" w:rsidRDefault="00895A11" w:rsidP="008E58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8/8/2008</w:t>
            </w:r>
          </w:p>
        </w:tc>
        <w:tc>
          <w:tcPr>
            <w:tcW w:w="1619" w:type="dxa"/>
          </w:tcPr>
          <w:p w:rsidR="00D65101" w:rsidRPr="00EC26EB" w:rsidRDefault="00895A11" w:rsidP="00D6510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Jordan </w:t>
            </w:r>
          </w:p>
        </w:tc>
      </w:tr>
    </w:tbl>
    <w:p w:rsidR="001B67CC" w:rsidRDefault="001B67CC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</w:pPr>
    </w:p>
    <w:p w:rsidR="00086E96" w:rsidRDefault="00DA71DC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I taught the following courses in Bachelor (B.A</w:t>
      </w:r>
      <w:r w:rsidR="00BC58C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):</w:t>
      </w:r>
    </w:p>
    <w:tbl>
      <w:tblPr>
        <w:tblStyle w:val="a3"/>
        <w:tblW w:w="10975" w:type="dxa"/>
        <w:tblLook w:val="04A0"/>
      </w:tblPr>
      <w:tblGrid>
        <w:gridCol w:w="2154"/>
        <w:gridCol w:w="2153"/>
        <w:gridCol w:w="2154"/>
        <w:gridCol w:w="2153"/>
        <w:gridCol w:w="2361"/>
      </w:tblGrid>
      <w:tr w:rsidR="00DA71DC" w:rsidTr="001F63D3">
        <w:tc>
          <w:tcPr>
            <w:tcW w:w="2154" w:type="dxa"/>
          </w:tcPr>
          <w:p w:rsidR="00DA71DC" w:rsidRPr="007702CD" w:rsidRDefault="00DA71DC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Islamic Bank</w:t>
            </w:r>
          </w:p>
        </w:tc>
        <w:tc>
          <w:tcPr>
            <w:tcW w:w="2153" w:type="dxa"/>
          </w:tcPr>
          <w:p w:rsidR="00DA71DC" w:rsidRPr="007702CD" w:rsidRDefault="00DA71DC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Banking Credit of Management</w:t>
            </w:r>
          </w:p>
        </w:tc>
        <w:tc>
          <w:tcPr>
            <w:tcW w:w="2154" w:type="dxa"/>
          </w:tcPr>
          <w:p w:rsidR="00DA71DC" w:rsidRPr="007702CD" w:rsidRDefault="00DA71DC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Research Methodology</w:t>
            </w:r>
          </w:p>
        </w:tc>
        <w:tc>
          <w:tcPr>
            <w:tcW w:w="2153" w:type="dxa"/>
          </w:tcPr>
          <w:p w:rsidR="00DA71DC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Financial and monetary institutions</w:t>
            </w:r>
          </w:p>
        </w:tc>
        <w:tc>
          <w:tcPr>
            <w:tcW w:w="2361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DA71DC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Commercial Banks</w:t>
            </w:r>
          </w:p>
        </w:tc>
      </w:tr>
      <w:tr w:rsidR="001F63D3" w:rsidTr="001F63D3">
        <w:tc>
          <w:tcPr>
            <w:tcW w:w="2154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Islamic Investment of Management</w:t>
            </w:r>
          </w:p>
        </w:tc>
        <w:tc>
          <w:tcPr>
            <w:tcW w:w="2153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Investment Portfolio Analysis</w:t>
            </w:r>
          </w:p>
        </w:tc>
        <w:tc>
          <w:tcPr>
            <w:tcW w:w="2154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Computer Applications in Banking and Finance</w:t>
            </w:r>
          </w:p>
        </w:tc>
        <w:tc>
          <w:tcPr>
            <w:tcW w:w="2153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Principles of Financial Management</w:t>
            </w:r>
          </w:p>
        </w:tc>
        <w:tc>
          <w:tcPr>
            <w:tcW w:w="2361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Foreign Currencies of Management</w:t>
            </w:r>
          </w:p>
        </w:tc>
      </w:tr>
      <w:tr w:rsidR="001F63D3" w:rsidTr="001F63D3">
        <w:tc>
          <w:tcPr>
            <w:tcW w:w="2154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International Banking Operation</w:t>
            </w:r>
          </w:p>
        </w:tc>
        <w:tc>
          <w:tcPr>
            <w:tcW w:w="2153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Financial analysis</w:t>
            </w:r>
          </w:p>
        </w:tc>
        <w:tc>
          <w:tcPr>
            <w:tcW w:w="2154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Insurance Department</w:t>
            </w:r>
          </w:p>
        </w:tc>
        <w:tc>
          <w:tcPr>
            <w:tcW w:w="2153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International Finance</w:t>
            </w:r>
          </w:p>
        </w:tc>
        <w:tc>
          <w:tcPr>
            <w:tcW w:w="2361" w:type="dxa"/>
          </w:tcPr>
          <w:p w:rsidR="001F63D3" w:rsidRPr="007702CD" w:rsidRDefault="001F63D3" w:rsidP="003922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702C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Macroeconomics andMicroeconomics</w:t>
            </w:r>
          </w:p>
        </w:tc>
      </w:tr>
    </w:tbl>
    <w:p w:rsidR="00DA71DC" w:rsidRDefault="00DA71DC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</w:p>
    <w:p w:rsidR="006966C0" w:rsidRDefault="006966C0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</w:p>
    <w:p w:rsidR="006966C0" w:rsidRDefault="006966C0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JO"/>
        </w:rPr>
      </w:pPr>
    </w:p>
    <w:p w:rsidR="0039225F" w:rsidRDefault="007702CD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86773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lastRenderedPageBreak/>
        <w:t xml:space="preserve">RESEARCH INTRESTS </w:t>
      </w:r>
    </w:p>
    <w:p w:rsidR="00867738" w:rsidRPr="00867738" w:rsidRDefault="00867738" w:rsidP="00A90D6A">
      <w:pPr>
        <w:rPr>
          <w:rFonts w:asciiTheme="majorBidi" w:hAnsiTheme="majorBidi" w:cstheme="majorBidi"/>
          <w:sz w:val="24"/>
          <w:szCs w:val="24"/>
          <w:lang w:bidi="ar-JO"/>
        </w:rPr>
      </w:pPr>
      <w:r w:rsidRPr="00867738">
        <w:rPr>
          <w:rFonts w:asciiTheme="majorBidi" w:hAnsiTheme="majorBidi" w:cstheme="majorBidi"/>
          <w:sz w:val="24"/>
          <w:szCs w:val="24"/>
          <w:lang w:bidi="ar-JO"/>
        </w:rPr>
        <w:t xml:space="preserve">■ Commercial Banks </w:t>
      </w:r>
    </w:p>
    <w:p w:rsidR="00867738" w:rsidRDefault="00867738" w:rsidP="00A90D6A">
      <w:pPr>
        <w:rPr>
          <w:rFonts w:asciiTheme="majorBidi" w:hAnsiTheme="majorBidi" w:cstheme="majorBidi"/>
          <w:sz w:val="24"/>
          <w:szCs w:val="24"/>
          <w:lang w:bidi="ar-JO"/>
        </w:rPr>
      </w:pPr>
      <w:r w:rsidRPr="00867738">
        <w:rPr>
          <w:rFonts w:asciiTheme="majorBidi" w:hAnsiTheme="majorBidi" w:cstheme="majorBidi"/>
          <w:sz w:val="24"/>
          <w:szCs w:val="24"/>
          <w:lang w:bidi="ar-JO"/>
        </w:rPr>
        <w:t xml:space="preserve">■ Islamic Banks and Islamic Economy </w:t>
      </w:r>
    </w:p>
    <w:p w:rsidR="00867738" w:rsidRDefault="00282785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 xml:space="preserve">PUBLICATIONS OR RESEARCHS </w:t>
      </w:r>
    </w:p>
    <w:p w:rsidR="00867738" w:rsidRDefault="00867738" w:rsidP="00A90D6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</w:p>
    <w:tbl>
      <w:tblPr>
        <w:tblStyle w:val="a3"/>
        <w:tblW w:w="0" w:type="auto"/>
        <w:tblLook w:val="04A0"/>
      </w:tblPr>
      <w:tblGrid>
        <w:gridCol w:w="4282"/>
        <w:gridCol w:w="1959"/>
        <w:gridCol w:w="1738"/>
        <w:gridCol w:w="1016"/>
        <w:gridCol w:w="810"/>
        <w:gridCol w:w="985"/>
      </w:tblGrid>
      <w:tr w:rsidR="007502CB" w:rsidTr="007502CB">
        <w:tc>
          <w:tcPr>
            <w:tcW w:w="4282" w:type="dxa"/>
          </w:tcPr>
          <w:p w:rsidR="008E14B3" w:rsidRPr="00352F6E" w:rsidRDefault="008E14B3" w:rsidP="008E14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search title</w:t>
            </w:r>
          </w:p>
        </w:tc>
        <w:tc>
          <w:tcPr>
            <w:tcW w:w="1959" w:type="dxa"/>
          </w:tcPr>
          <w:p w:rsidR="008E14B3" w:rsidRPr="00352F6E" w:rsidRDefault="008E14B3" w:rsidP="00352F6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The name of the journal</w:t>
            </w:r>
          </w:p>
        </w:tc>
        <w:tc>
          <w:tcPr>
            <w:tcW w:w="1738" w:type="dxa"/>
          </w:tcPr>
          <w:p w:rsidR="008E14B3" w:rsidRPr="00352F6E" w:rsidRDefault="008E14B3" w:rsidP="007502C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date of publication</w:t>
            </w:r>
          </w:p>
        </w:tc>
        <w:tc>
          <w:tcPr>
            <w:tcW w:w="1016" w:type="dxa"/>
          </w:tcPr>
          <w:p w:rsidR="008E14B3" w:rsidRPr="00352F6E" w:rsidRDefault="008E14B3" w:rsidP="008E14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Volume</w:t>
            </w:r>
          </w:p>
        </w:tc>
        <w:tc>
          <w:tcPr>
            <w:tcW w:w="810" w:type="dxa"/>
          </w:tcPr>
          <w:p w:rsidR="008E14B3" w:rsidRPr="00352F6E" w:rsidRDefault="008E14B3" w:rsidP="008E14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Issue</w:t>
            </w:r>
          </w:p>
        </w:tc>
        <w:tc>
          <w:tcPr>
            <w:tcW w:w="985" w:type="dxa"/>
          </w:tcPr>
          <w:p w:rsidR="008E14B3" w:rsidRPr="00352F6E" w:rsidRDefault="008E14B3" w:rsidP="008E14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Pages</w:t>
            </w:r>
          </w:p>
        </w:tc>
      </w:tr>
      <w:tr w:rsidR="007502CB" w:rsidRPr="008E14B3" w:rsidTr="007502CB">
        <w:tc>
          <w:tcPr>
            <w:tcW w:w="4282" w:type="dxa"/>
          </w:tcPr>
          <w:p w:rsidR="008E14B3" w:rsidRPr="00373295" w:rsidRDefault="008E14B3" w:rsidP="008E14B3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32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1- The Impact of customers Deposits Stability on Banking Performance of Jordanian Commercial Banks for the period (2007-2016) </w:t>
            </w:r>
          </w:p>
        </w:tc>
        <w:tc>
          <w:tcPr>
            <w:tcW w:w="1959" w:type="dxa"/>
          </w:tcPr>
          <w:p w:rsidR="008E14B3" w:rsidRPr="00352F6E" w:rsidRDefault="008E14B3" w:rsidP="00352F6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AL-Hussein Bin Talal University J</w:t>
            </w:r>
            <w:r w:rsidR="00373295"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ournal Research</w:t>
            </w:r>
          </w:p>
        </w:tc>
        <w:tc>
          <w:tcPr>
            <w:tcW w:w="1738" w:type="dxa"/>
          </w:tcPr>
          <w:p w:rsidR="008E14B3" w:rsidRPr="00373295" w:rsidRDefault="00373295" w:rsidP="007502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32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2018</w:t>
            </w:r>
          </w:p>
        </w:tc>
        <w:tc>
          <w:tcPr>
            <w:tcW w:w="1016" w:type="dxa"/>
          </w:tcPr>
          <w:p w:rsidR="008E14B3" w:rsidRPr="00373295" w:rsidRDefault="00373295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810" w:type="dxa"/>
          </w:tcPr>
          <w:p w:rsidR="008E14B3" w:rsidRPr="00373295" w:rsidRDefault="00373295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985" w:type="dxa"/>
          </w:tcPr>
          <w:p w:rsidR="008E14B3" w:rsidRPr="00373295" w:rsidRDefault="00373295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1-21</w:t>
            </w:r>
          </w:p>
        </w:tc>
      </w:tr>
      <w:tr w:rsidR="007502CB" w:rsidRPr="008E14B3" w:rsidTr="007502CB">
        <w:tc>
          <w:tcPr>
            <w:tcW w:w="4282" w:type="dxa"/>
          </w:tcPr>
          <w:p w:rsidR="008E14B3" w:rsidRPr="00373295" w:rsidRDefault="00373295" w:rsidP="00662C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2- </w:t>
            </w:r>
            <w:r w:rsidR="00662CBF" w:rsidRPr="00662CB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Accounting Indicators and their Impact on Market Prices of Shares of Commercial Banks Listed on the Amman Stock Exchange for the Period 2006-2017</w:t>
            </w:r>
          </w:p>
        </w:tc>
        <w:tc>
          <w:tcPr>
            <w:tcW w:w="1959" w:type="dxa"/>
          </w:tcPr>
          <w:p w:rsidR="008E14B3" w:rsidRPr="00352F6E" w:rsidRDefault="00662CBF" w:rsidP="00352F6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International Review of Management and Marketing</w:t>
            </w:r>
          </w:p>
        </w:tc>
        <w:tc>
          <w:tcPr>
            <w:tcW w:w="1738" w:type="dxa"/>
          </w:tcPr>
          <w:p w:rsidR="008E14B3" w:rsidRPr="00373295" w:rsidRDefault="00662CBF" w:rsidP="007502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2019</w:t>
            </w:r>
          </w:p>
        </w:tc>
        <w:tc>
          <w:tcPr>
            <w:tcW w:w="1016" w:type="dxa"/>
          </w:tcPr>
          <w:p w:rsidR="008E14B3" w:rsidRPr="00373295" w:rsidRDefault="00662CBF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810" w:type="dxa"/>
          </w:tcPr>
          <w:p w:rsidR="008E14B3" w:rsidRPr="00373295" w:rsidRDefault="00662CBF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985" w:type="dxa"/>
          </w:tcPr>
          <w:p w:rsidR="008E14B3" w:rsidRPr="00373295" w:rsidRDefault="00662CBF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32-38</w:t>
            </w:r>
          </w:p>
        </w:tc>
      </w:tr>
      <w:tr w:rsidR="007502CB" w:rsidRPr="008E14B3" w:rsidTr="007502CB">
        <w:tc>
          <w:tcPr>
            <w:tcW w:w="4282" w:type="dxa"/>
          </w:tcPr>
          <w:p w:rsidR="008E14B3" w:rsidRPr="00373295" w:rsidRDefault="00662CBF" w:rsidP="00662C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3- Internal Determinants of Net Interest Margin: An Empirical Study on Jordanian Commercial </w:t>
            </w:r>
            <w:r w:rsidR="007502C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Banks for the period (2006-2016)</w:t>
            </w:r>
          </w:p>
        </w:tc>
        <w:tc>
          <w:tcPr>
            <w:tcW w:w="1959" w:type="dxa"/>
          </w:tcPr>
          <w:p w:rsidR="008E14B3" w:rsidRPr="00352F6E" w:rsidRDefault="007502CB" w:rsidP="00352F6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Mutah Journal for Research and Studies</w:t>
            </w:r>
          </w:p>
        </w:tc>
        <w:tc>
          <w:tcPr>
            <w:tcW w:w="1738" w:type="dxa"/>
          </w:tcPr>
          <w:p w:rsidR="008E14B3" w:rsidRDefault="007502CB" w:rsidP="007502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Acceptable for </w:t>
            </w:r>
            <w:r w:rsidRPr="007502C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publication</w:t>
            </w:r>
          </w:p>
          <w:p w:rsidR="007502CB" w:rsidRPr="00373295" w:rsidRDefault="007502CB" w:rsidP="007502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12/11/2018</w:t>
            </w:r>
          </w:p>
        </w:tc>
        <w:tc>
          <w:tcPr>
            <w:tcW w:w="1016" w:type="dxa"/>
          </w:tcPr>
          <w:p w:rsidR="008E14B3" w:rsidRDefault="008E14B3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7502CB" w:rsidRPr="00373295" w:rsidRDefault="007502CB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--------</w:t>
            </w:r>
          </w:p>
        </w:tc>
        <w:tc>
          <w:tcPr>
            <w:tcW w:w="810" w:type="dxa"/>
          </w:tcPr>
          <w:p w:rsidR="008E14B3" w:rsidRDefault="008E14B3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7502CB" w:rsidRPr="00373295" w:rsidRDefault="007502CB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</w:t>
            </w:r>
          </w:p>
        </w:tc>
        <w:tc>
          <w:tcPr>
            <w:tcW w:w="985" w:type="dxa"/>
          </w:tcPr>
          <w:p w:rsidR="008E14B3" w:rsidRDefault="008E14B3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7502CB" w:rsidRPr="00373295" w:rsidRDefault="007502CB" w:rsidP="00A90D6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--------</w:t>
            </w:r>
          </w:p>
        </w:tc>
      </w:tr>
      <w:tr w:rsidR="007502CB" w:rsidRPr="008E14B3" w:rsidTr="007502CB">
        <w:tc>
          <w:tcPr>
            <w:tcW w:w="4282" w:type="dxa"/>
          </w:tcPr>
          <w:p w:rsidR="008E14B3" w:rsidRPr="00373295" w:rsidRDefault="007502CB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4-Determinants of Capital Structure: An Empirical Study of Insurance Companies Listed in Amman Stock Exchange for the period (2010-2016)</w:t>
            </w:r>
          </w:p>
        </w:tc>
        <w:tc>
          <w:tcPr>
            <w:tcW w:w="1959" w:type="dxa"/>
          </w:tcPr>
          <w:p w:rsidR="008E14B3" w:rsidRPr="00352F6E" w:rsidRDefault="00352F6E" w:rsidP="00352F6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 w:rsidRPr="00352F6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AL- Manara for Research and Studies, ALal-Bayt University</w:t>
            </w:r>
          </w:p>
        </w:tc>
        <w:tc>
          <w:tcPr>
            <w:tcW w:w="1738" w:type="dxa"/>
          </w:tcPr>
          <w:p w:rsidR="00352F6E" w:rsidRDefault="00352F6E" w:rsidP="00352F6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Acceptable for </w:t>
            </w:r>
            <w:r w:rsidRPr="007502C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publication</w:t>
            </w:r>
          </w:p>
          <w:p w:rsidR="00352F6E" w:rsidRDefault="00352F6E" w:rsidP="00352F6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25/32019</w:t>
            </w:r>
          </w:p>
          <w:p w:rsidR="008E14B3" w:rsidRPr="00373295" w:rsidRDefault="008E14B3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016" w:type="dxa"/>
          </w:tcPr>
          <w:p w:rsidR="008E14B3" w:rsidRDefault="008E14B3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352F6E" w:rsidRPr="00373295" w:rsidRDefault="00352F6E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----------</w:t>
            </w:r>
          </w:p>
        </w:tc>
        <w:tc>
          <w:tcPr>
            <w:tcW w:w="810" w:type="dxa"/>
          </w:tcPr>
          <w:p w:rsidR="008E14B3" w:rsidRDefault="008E14B3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352F6E" w:rsidRPr="00373295" w:rsidRDefault="00352F6E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</w:t>
            </w:r>
          </w:p>
        </w:tc>
        <w:tc>
          <w:tcPr>
            <w:tcW w:w="985" w:type="dxa"/>
          </w:tcPr>
          <w:p w:rsidR="008E14B3" w:rsidRDefault="008E14B3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352F6E" w:rsidRPr="00373295" w:rsidRDefault="00352F6E" w:rsidP="007502C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---------</w:t>
            </w:r>
          </w:p>
        </w:tc>
      </w:tr>
    </w:tbl>
    <w:p w:rsidR="00867738" w:rsidRPr="008E14B3" w:rsidRDefault="00867738" w:rsidP="007502CB">
      <w:pPr>
        <w:jc w:val="both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867738" w:rsidRDefault="00353DCD" w:rsidP="001C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353DC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Papers presented in Conferences:</w:t>
      </w:r>
    </w:p>
    <w:p w:rsidR="00353DCD" w:rsidRDefault="00353DCD" w:rsidP="001C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353DCD">
        <w:rPr>
          <w:rFonts w:asciiTheme="majorBidi" w:hAnsiTheme="majorBidi" w:cstheme="majorBidi"/>
          <w:sz w:val="24"/>
          <w:szCs w:val="24"/>
          <w:lang w:bidi="ar-JO"/>
        </w:rPr>
        <w:t>■ A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l-Maaitah , wesam&amp; Al- MaaitahSuliman, 2019, </w:t>
      </w:r>
      <w:r w:rsidRPr="00395B0B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>Financial and Administrative Corruption : Prevention and Treatment from an Islamic Perspective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, </w:t>
      </w:r>
      <w:r w:rsidR="00395B0B">
        <w:rPr>
          <w:rFonts w:asciiTheme="majorBidi" w:hAnsiTheme="majorBidi" w:cstheme="majorBidi"/>
          <w:sz w:val="24"/>
          <w:szCs w:val="24"/>
          <w:lang w:bidi="ar-JO"/>
        </w:rPr>
        <w:t>at the Fifth International Conference for the School of Business at Mutah University – in Cooperation with the Faculty of Economic , Commercial and Management Sciences at 8 Mia 1945 Guelma in Algeria- which entitled: “ Smart Managerial Practices in Enhancing Integrity and Transparency for Tackling Managerial and Financial Coruption Held between 8</w:t>
      </w:r>
      <w:r w:rsidR="00395B0B" w:rsidRPr="00395B0B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 w:rsidR="00395B0B">
        <w:rPr>
          <w:rFonts w:asciiTheme="majorBidi" w:hAnsiTheme="majorBidi" w:cstheme="majorBidi"/>
          <w:sz w:val="24"/>
          <w:szCs w:val="24"/>
          <w:lang w:bidi="ar-JO"/>
        </w:rPr>
        <w:t xml:space="preserve"> – 10</w:t>
      </w:r>
      <w:r w:rsidR="00395B0B" w:rsidRPr="00395B0B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 w:rsidR="00395B0B">
        <w:rPr>
          <w:rFonts w:asciiTheme="majorBidi" w:hAnsiTheme="majorBidi" w:cstheme="majorBidi"/>
          <w:sz w:val="24"/>
          <w:szCs w:val="24"/>
          <w:lang w:bidi="ar-JO"/>
        </w:rPr>
        <w:t xml:space="preserve"> October 2019 at Mutah university , Al- Karak, Jordan.</w:t>
      </w:r>
    </w:p>
    <w:p w:rsidR="00395B0B" w:rsidRDefault="00395B0B" w:rsidP="001C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395B0B" w:rsidRDefault="00395B0B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1C3F42" w:rsidRDefault="007D5E12" w:rsidP="00395B0B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</w:pPr>
      <w:r w:rsidRPr="007D5E1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SKILLS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JO"/>
        </w:rPr>
        <w:t>:</w:t>
      </w:r>
    </w:p>
    <w:p w:rsidR="007D5E12" w:rsidRDefault="007D5E12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D5E12">
        <w:rPr>
          <w:rFonts w:asciiTheme="majorBidi" w:hAnsiTheme="majorBidi" w:cstheme="majorBidi"/>
          <w:sz w:val="24"/>
          <w:szCs w:val="24"/>
          <w:lang w:bidi="ar-JO"/>
        </w:rPr>
        <w:t>■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Fluent in </w:t>
      </w:r>
      <w:r w:rsidR="00BC58C2">
        <w:rPr>
          <w:rFonts w:asciiTheme="majorBidi" w:hAnsiTheme="majorBidi" w:cstheme="majorBidi"/>
          <w:sz w:val="24"/>
          <w:szCs w:val="24"/>
          <w:lang w:bidi="ar-JO"/>
        </w:rPr>
        <w:t>Arabic,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writing, reading, and speaking </w:t>
      </w:r>
      <w:r w:rsidR="00BC58C2">
        <w:rPr>
          <w:rFonts w:asciiTheme="majorBidi" w:hAnsiTheme="majorBidi" w:cstheme="majorBidi"/>
          <w:sz w:val="24"/>
          <w:szCs w:val="24"/>
          <w:lang w:bidi="ar-JO"/>
        </w:rPr>
        <w:t>(Native</w:t>
      </w:r>
      <w:r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7D5E12" w:rsidRDefault="007D5E12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■ Very good in </w:t>
      </w:r>
      <w:r w:rsidR="004B4FE9">
        <w:rPr>
          <w:rFonts w:asciiTheme="majorBidi" w:hAnsiTheme="majorBidi" w:cstheme="majorBidi"/>
          <w:sz w:val="24"/>
          <w:szCs w:val="24"/>
          <w:lang w:bidi="ar-JO"/>
        </w:rPr>
        <w:t>English,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writing, reading and Speaking. </w:t>
      </w:r>
    </w:p>
    <w:p w:rsidR="007D5E12" w:rsidRDefault="00F35BCC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■ </w:t>
      </w:r>
      <w:r w:rsidR="00A07475" w:rsidRPr="00A07475">
        <w:rPr>
          <w:rFonts w:asciiTheme="majorBidi" w:hAnsiTheme="majorBidi" w:cstheme="majorBidi"/>
          <w:sz w:val="24"/>
          <w:szCs w:val="24"/>
          <w:lang w:bidi="ar-JO"/>
        </w:rPr>
        <w:t>Excellent in computer skills</w:t>
      </w:r>
      <w:r w:rsidR="004B4FE9">
        <w:rPr>
          <w:rFonts w:asciiTheme="majorBidi" w:hAnsiTheme="majorBidi" w:cstheme="majorBidi"/>
          <w:sz w:val="24"/>
          <w:szCs w:val="24"/>
          <w:lang w:bidi="ar-JO"/>
        </w:rPr>
        <w:t>(Excel, Word</w:t>
      </w:r>
      <w:r w:rsidR="00A07475">
        <w:rPr>
          <w:rFonts w:asciiTheme="majorBidi" w:hAnsiTheme="majorBidi" w:cstheme="majorBidi"/>
          <w:sz w:val="24"/>
          <w:szCs w:val="24"/>
          <w:lang w:bidi="ar-JO"/>
        </w:rPr>
        <w:t xml:space="preserve">, Power Point </w:t>
      </w:r>
      <w:r w:rsidR="004B4FE9">
        <w:rPr>
          <w:rFonts w:asciiTheme="majorBidi" w:hAnsiTheme="majorBidi" w:cstheme="majorBidi"/>
          <w:sz w:val="24"/>
          <w:szCs w:val="24"/>
          <w:lang w:bidi="ar-JO"/>
        </w:rPr>
        <w:t>Microsoft)</w:t>
      </w:r>
      <w:r w:rsidR="00A07475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A07475" w:rsidRDefault="00A07475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■</w:t>
      </w:r>
      <w:r w:rsidRPr="00A07475">
        <w:rPr>
          <w:rFonts w:asciiTheme="majorBidi" w:hAnsiTheme="majorBidi" w:cstheme="majorBidi"/>
          <w:sz w:val="24"/>
          <w:szCs w:val="24"/>
          <w:lang w:bidi="ar-JO"/>
        </w:rPr>
        <w:t>Excellent in statistical analysis skills on software: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STATA, SPSS. </w:t>
      </w:r>
    </w:p>
    <w:p w:rsidR="00A07475" w:rsidRPr="00A07475" w:rsidRDefault="00A07475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A07475" w:rsidRPr="007D5E12" w:rsidRDefault="00A07475" w:rsidP="00395B0B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sectPr w:rsidR="00A07475" w:rsidRPr="007D5E12" w:rsidSect="006C60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3E" w:rsidRDefault="0001643E" w:rsidP="00D23CD5">
      <w:pPr>
        <w:spacing w:after="0" w:line="240" w:lineRule="auto"/>
      </w:pPr>
      <w:r>
        <w:separator/>
      </w:r>
    </w:p>
  </w:endnote>
  <w:endnote w:type="continuationSeparator" w:id="1">
    <w:p w:rsidR="0001643E" w:rsidRDefault="0001643E" w:rsidP="00D2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01232"/>
      <w:docPartObj>
        <w:docPartGallery w:val="Page Numbers (Bottom of Page)"/>
        <w:docPartUnique/>
      </w:docPartObj>
    </w:sdtPr>
    <w:sdtContent>
      <w:p w:rsidR="00D23CD5" w:rsidRDefault="00683DC9">
        <w:pPr>
          <w:pStyle w:val="a5"/>
          <w:jc w:val="center"/>
        </w:pPr>
        <w:r>
          <w:fldChar w:fldCharType="begin"/>
        </w:r>
        <w:r w:rsidR="00D23CD5">
          <w:instrText>PAGE   \* MERGEFORMAT</w:instrText>
        </w:r>
        <w:r>
          <w:fldChar w:fldCharType="separate"/>
        </w:r>
        <w:r w:rsidR="00091ED3" w:rsidRPr="00091ED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D23CD5" w:rsidRDefault="00D23C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3E" w:rsidRDefault="0001643E" w:rsidP="00D23CD5">
      <w:pPr>
        <w:spacing w:after="0" w:line="240" w:lineRule="auto"/>
      </w:pPr>
      <w:r>
        <w:separator/>
      </w:r>
    </w:p>
  </w:footnote>
  <w:footnote w:type="continuationSeparator" w:id="1">
    <w:p w:rsidR="0001643E" w:rsidRDefault="0001643E" w:rsidP="00D2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089"/>
    <w:rsid w:val="00004B48"/>
    <w:rsid w:val="0001643E"/>
    <w:rsid w:val="0004281E"/>
    <w:rsid w:val="00086E96"/>
    <w:rsid w:val="00091ED3"/>
    <w:rsid w:val="000C7B16"/>
    <w:rsid w:val="000E2DA5"/>
    <w:rsid w:val="00184C9F"/>
    <w:rsid w:val="0019086E"/>
    <w:rsid w:val="001971B2"/>
    <w:rsid w:val="001B67CC"/>
    <w:rsid w:val="001C07B3"/>
    <w:rsid w:val="001C3F42"/>
    <w:rsid w:val="001F63D3"/>
    <w:rsid w:val="0022059B"/>
    <w:rsid w:val="0022774F"/>
    <w:rsid w:val="00282785"/>
    <w:rsid w:val="002F0B7D"/>
    <w:rsid w:val="00300C8C"/>
    <w:rsid w:val="00352F6E"/>
    <w:rsid w:val="00353DCD"/>
    <w:rsid w:val="00373295"/>
    <w:rsid w:val="0039225F"/>
    <w:rsid w:val="00395B0B"/>
    <w:rsid w:val="00400D3D"/>
    <w:rsid w:val="00476951"/>
    <w:rsid w:val="004B4FE9"/>
    <w:rsid w:val="00662CBF"/>
    <w:rsid w:val="00683DC9"/>
    <w:rsid w:val="006966C0"/>
    <w:rsid w:val="006A6607"/>
    <w:rsid w:val="006C6089"/>
    <w:rsid w:val="007163BD"/>
    <w:rsid w:val="00726BC6"/>
    <w:rsid w:val="007502CB"/>
    <w:rsid w:val="007702CD"/>
    <w:rsid w:val="007B3CB8"/>
    <w:rsid w:val="007D5E12"/>
    <w:rsid w:val="00867738"/>
    <w:rsid w:val="00895A11"/>
    <w:rsid w:val="008A5F9F"/>
    <w:rsid w:val="008E14B3"/>
    <w:rsid w:val="008E583A"/>
    <w:rsid w:val="009416A5"/>
    <w:rsid w:val="00954D34"/>
    <w:rsid w:val="00A07475"/>
    <w:rsid w:val="00A1247D"/>
    <w:rsid w:val="00A90D6A"/>
    <w:rsid w:val="00AB3BBB"/>
    <w:rsid w:val="00B63203"/>
    <w:rsid w:val="00BC58C2"/>
    <w:rsid w:val="00BE6CEB"/>
    <w:rsid w:val="00BF4B76"/>
    <w:rsid w:val="00D23CD5"/>
    <w:rsid w:val="00D65101"/>
    <w:rsid w:val="00D8362E"/>
    <w:rsid w:val="00DA71DC"/>
    <w:rsid w:val="00EB0C5E"/>
    <w:rsid w:val="00EC26EB"/>
    <w:rsid w:val="00EC3518"/>
    <w:rsid w:val="00F35BCC"/>
    <w:rsid w:val="00F36316"/>
    <w:rsid w:val="00FE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4B48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8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23CD5"/>
  </w:style>
  <w:style w:type="paragraph" w:styleId="a5">
    <w:name w:val="footer"/>
    <w:basedOn w:val="a"/>
    <w:link w:val="Char0"/>
    <w:uiPriority w:val="99"/>
    <w:unhideWhenUsed/>
    <w:rsid w:val="00D2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23CD5"/>
  </w:style>
  <w:style w:type="paragraph" w:styleId="a6">
    <w:name w:val="Balloon Text"/>
    <w:basedOn w:val="a"/>
    <w:link w:val="Char1"/>
    <w:uiPriority w:val="99"/>
    <w:semiHidden/>
    <w:unhideWhenUsed/>
    <w:rsid w:val="0004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ammaaitah1981@gmia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Wesam81@mutah.edu.j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D7802-CA02-4DDD-8F30-ABF17173474C}"/>
</file>

<file path=customXml/itemProps2.xml><?xml version="1.0" encoding="utf-8"?>
<ds:datastoreItem xmlns:ds="http://schemas.openxmlformats.org/officeDocument/2006/customXml" ds:itemID="{539EC1B9-A3C8-4C89-9B15-7FC72995183E}"/>
</file>

<file path=customXml/itemProps3.xml><?xml version="1.0" encoding="utf-8"?>
<ds:datastoreItem xmlns:ds="http://schemas.openxmlformats.org/officeDocument/2006/customXml" ds:itemID="{6723B506-1203-4EC2-B201-12044FF89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mutah</cp:lastModifiedBy>
  <cp:revision>4</cp:revision>
  <dcterms:created xsi:type="dcterms:W3CDTF">2019-11-24T06:59:00Z</dcterms:created>
  <dcterms:modified xsi:type="dcterms:W3CDTF">2019-11-24T07:49:00Z</dcterms:modified>
</cp:coreProperties>
</file>