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Z7KY3YCF2SJV-1934-3</_dlc_DocId>
    <_dlc_DocIdUrl xmlns="22fd18e6-64cf-4f9f-aa22-5c0dbd791516">
      <Url>https://academics.mutah.edu.jo/osamam/_layouts/DocIdRedir.aspx?ID=Z7KY3YCF2SJV-1934-3</Url>
      <Description>Z7KY3YCF2SJV-1934-3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63CFD6FC95CE418968911D33DED88C" ma:contentTypeVersion="0" ma:contentTypeDescription="Create a new document." ma:contentTypeScope="" ma:versionID="42e83399dc525d802130ff99f918fe8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F389A73-05C2-4FE3-94A3-6967CB791051}"/>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0x010100B863CFD6FC95CE418968911D33DED88C</vt:lpwstr>
  </property>
  <property fmtid="{D5CDD505-2E9C-101B-9397-08002B2CF9AE}" pid="3" name="_dlc_DocIdItemGuid">
    <vt:lpwstr>2864b9b7-42b3-4ccb-baa1-cfc00d593be0</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