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Z7KY3YCF2SJV-2184-3</_dlc_DocId>
    <_dlc_DocIdUrl xmlns="22fd18e6-64cf-4f9f-aa22-5c0dbd791516">
      <Url>https://academics.mutah.edu.jo/kumalkh/_layouts/DocIdRedir.aspx?ID=Z7KY3YCF2SJV-2184-3</Url>
      <Description>Z7KY3YCF2SJV-2184-3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CBB1D8E0098A48900536A3142B39BE" ma:contentTypeVersion="0" ma:contentTypeDescription="Create a new document." ma:contentTypeScope="" ma:versionID="d5e03549eecb5fa680d9bb196cbd38d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C5C6582-8A96-4AC6-AA4F-4E2815AC9A2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0x010100C6CBB1D8E0098A48900536A3142B39BE</vt:lpwstr>
  </property>
  <property fmtid="{D5CDD505-2E9C-101B-9397-08002B2CF9AE}" pid="3" name="_dlc_DocIdItemGuid">
    <vt:lpwstr>2204cc46-4c7b-4fa7-bb03-51625bc78663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