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Z7KY3YCF2SJV-547-3</_dlc_DocId>
    <_dlc_DocIdUrl xmlns="22fd18e6-64cf-4f9f-aa22-5c0dbd791516">
      <Url>https://academics.mutah.edu.jo/dr_alzoubi/_layouts/DocIdRedir.aspx?ID=Z7KY3YCF2SJV-547-3</Url>
      <Description>Z7KY3YCF2SJV-547-3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49CEC2BD404624996FF981E1ADADC4E" ma:contentTypeVersion="0" ma:contentTypeDescription="Create a new document." ma:contentTypeScope="" ma:versionID="3ee6d5cdcfbf3c359348b7dc618f0a6b">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39E87540-ADB8-49A4-9824-E18868220ACF}"/>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0x010100E49CEC2BD404624996FF981E1ADADC4E</vt:lpwstr>
  </property>
  <property fmtid="{D5CDD505-2E9C-101B-9397-08002B2CF9AE}" pid="3" name="_dlc_DocIdItemGuid">
    <vt:lpwstr>f0564723-92f3-43ac-b81b-af0ec2cd7a2d</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