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Z7KY3YCF2SJV-2021-3</_dlc_DocId>
    <_dlc_DocIdUrl xmlns="22fd18e6-64cf-4f9f-aa22-5c0dbd791516">
      <Url>https://academics.mutah.edu.jo/ayat_altarawneh/_layouts/DocIdRedir.aspx?ID=Z7KY3YCF2SJV-2021-3</Url>
      <Description>Z7KY3YCF2SJV-2021-3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B6A986A7C9E24C826BA9923D0B218E" ma:contentTypeVersion="0" ma:contentTypeDescription="Create a new document." ma:contentTypeScope="" ma:versionID="dc1478ce5856eaccdaa579383c0dbc4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9D31A3F-BD1E-4BFB-A532-9CC4BAB762E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0x010100A4B6A986A7C9E24C826BA9923D0B218E</vt:lpwstr>
  </property>
  <property fmtid="{D5CDD505-2E9C-101B-9397-08002B2CF9AE}" pid="3" name="_dlc_DocIdItemGuid">
    <vt:lpwstr>d6295e58-1930-4239-91db-aee6649e232a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