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Z7KY3YCF2SJV-295-3</_dlc_DocId>
    <_dlc_DocIdUrl xmlns="22fd18e6-64cf-4f9f-aa22-5c0dbd791516">
      <Url>https://academics.mutah.edu.jo/ahmomani/_layouts/DocIdRedir.aspx?ID=Z7KY3YCF2SJV-295-3</Url>
      <Description>Z7KY3YCF2SJV-295-3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DE3A2BE4E4D84EA043F731EA39E596" ma:contentTypeVersion="0" ma:contentTypeDescription="Create a new document." ma:contentTypeScope="" ma:versionID="5149448a475b2533875015770b37db5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BD7D83B-BDFF-494A-A784-FE19E0C1766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0x01010099DE3A2BE4E4D84EA043F731EA39E596</vt:lpwstr>
  </property>
  <property fmtid="{D5CDD505-2E9C-101B-9397-08002B2CF9AE}" pid="3" name="_dlc_DocIdItemGuid">
    <vt:lpwstr>99fb3d02-4d2b-449a-8500-a6c7f44e2795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