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Z7KY3YCF2SJV-2429-3</_dlc_DocId>
    <_dlc_DocIdUrl xmlns="22fd18e6-64cf-4f9f-aa22-5c0dbd791516">
      <Url>https://academics.mutah.edu.jo/Esraa_alharasis/_layouts/DocIdRedir.aspx?ID=Z7KY3YCF2SJV-2429-3</Url>
      <Description>Z7KY3YCF2SJV-2429-3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D9DC71D168A6942897A959B0CE239FB" ma:contentTypeVersion="0" ma:contentTypeDescription="Create a new document." ma:contentTypeScope="" ma:versionID="6805c8f172c556f6bb41d8bc6abd40c7">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591BD328-D9E8-48C7-A2EA-CA8DD1A5213C}"/>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0x0101006D9DC71D168A6942897A959B0CE239FB</vt:lpwstr>
  </property>
  <property fmtid="{D5CDD505-2E9C-101B-9397-08002B2CF9AE}" pid="3" name="_dlc_DocIdItemGuid">
    <vt:lpwstr>b7bf4906-196e-4285-a9de-d3e151e7887e</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