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6E" w:rsidRPr="004758AA" w:rsidRDefault="004758AA" w:rsidP="004758AA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758AA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tbl>
      <w:tblPr>
        <w:tblStyle w:val="TableGrid"/>
        <w:tblW w:w="10491" w:type="dxa"/>
        <w:tblInd w:w="-885" w:type="dxa"/>
        <w:tblLook w:val="04A0"/>
      </w:tblPr>
      <w:tblGrid>
        <w:gridCol w:w="4395"/>
        <w:gridCol w:w="6096"/>
      </w:tblGrid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1.Personal Information</w:t>
            </w:r>
          </w:p>
        </w:tc>
        <w:tc>
          <w:tcPr>
            <w:tcW w:w="6096" w:type="dxa"/>
          </w:tcPr>
          <w:p w:rsidR="004758AA" w:rsidRPr="00D6304C" w:rsidRDefault="004758AA" w:rsidP="00D6304C">
            <w:pPr>
              <w:bidi w:val="0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6096" w:type="dxa"/>
          </w:tcPr>
          <w:p w:rsidR="004758AA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Basim Yousef Alshar'</w:t>
            </w:r>
          </w:p>
        </w:tc>
      </w:tr>
      <w:tr w:rsidR="004758AA" w:rsidTr="00F65EC5">
        <w:trPr>
          <w:trHeight w:val="493"/>
        </w:trPr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Nationality</w:t>
            </w:r>
          </w:p>
        </w:tc>
        <w:tc>
          <w:tcPr>
            <w:tcW w:w="6096" w:type="dxa"/>
          </w:tcPr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Jordanian</w:t>
            </w:r>
          </w:p>
          <w:p w:rsidR="00D6304C" w:rsidRDefault="00D6304C" w:rsidP="00D6304C">
            <w:pPr>
              <w:bidi w:val="0"/>
              <w:rPr>
                <w:lang w:bidi="ar-JO"/>
              </w:rPr>
            </w:pPr>
          </w:p>
        </w:tc>
      </w:tr>
      <w:tr w:rsidR="004758AA" w:rsidTr="00F65EC5">
        <w:tc>
          <w:tcPr>
            <w:tcW w:w="4395" w:type="dxa"/>
          </w:tcPr>
          <w:p w:rsidR="004758AA" w:rsidRPr="00D6304C" w:rsidRDefault="004758AA" w:rsidP="00D6304C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Contact Information</w:t>
            </w:r>
          </w:p>
        </w:tc>
        <w:tc>
          <w:tcPr>
            <w:tcW w:w="6096" w:type="dxa"/>
          </w:tcPr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Computer Engineering Dept.</w:t>
            </w:r>
          </w:p>
          <w:p w:rsid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 xml:space="preserve">Faculty of Engineering </w:t>
            </w:r>
          </w:p>
          <w:p w:rsidR="004758AA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Mu’tah University</w:t>
            </w:r>
          </w:p>
          <w:p w:rsidR="00D6304C" w:rsidRPr="00D6304C" w:rsidRDefault="00D6304C" w:rsidP="00D6304C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D6304C">
              <w:rPr>
                <w:rFonts w:asciiTheme="majorBidi" w:hAnsiTheme="majorBidi" w:cstheme="majorBidi"/>
                <w:sz w:val="32"/>
                <w:szCs w:val="32"/>
              </w:rPr>
              <w:t>Karak, JORDAN 61710</w:t>
            </w:r>
          </w:p>
          <w:p w:rsidR="00D6304C" w:rsidRDefault="00D6304C" w:rsidP="00D6304C">
            <w:pPr>
              <w:bidi w:val="0"/>
              <w:jc w:val="center"/>
              <w:rPr>
                <w:lang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JO"/>
              </w:rPr>
              <w:t xml:space="preserve">Email: </w:t>
            </w:r>
            <w:r w:rsidRPr="00D6304C">
              <w:rPr>
                <w:rFonts w:asciiTheme="majorBidi" w:hAnsiTheme="majorBidi" w:cstheme="majorBidi"/>
                <w:sz w:val="32"/>
                <w:szCs w:val="32"/>
                <w:lang w:bidi="ar-JO"/>
              </w:rPr>
              <w:t>b@mutah.edu.jo</w:t>
            </w:r>
          </w:p>
        </w:tc>
      </w:tr>
    </w:tbl>
    <w:p w:rsidR="004758AA" w:rsidRDefault="004758AA" w:rsidP="00D6304C">
      <w:pPr>
        <w:bidi w:val="0"/>
        <w:spacing w:after="0"/>
        <w:rPr>
          <w:lang w:bidi="ar-JO"/>
        </w:rPr>
      </w:pPr>
    </w:p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589"/>
        <w:gridCol w:w="3366"/>
        <w:gridCol w:w="992"/>
        <w:gridCol w:w="1417"/>
        <w:gridCol w:w="2127"/>
      </w:tblGrid>
      <w:tr w:rsidR="004758AA" w:rsidTr="00F65EC5">
        <w:tc>
          <w:tcPr>
            <w:tcW w:w="10491" w:type="dxa"/>
            <w:gridSpan w:val="5"/>
          </w:tcPr>
          <w:p w:rsidR="004758AA" w:rsidRDefault="004758AA" w:rsidP="00D6304C">
            <w:pPr>
              <w:bidi w:val="0"/>
              <w:spacing w:after="200" w:line="276" w:lineRule="auto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2.Academic Qualifications</w:t>
            </w:r>
          </w:p>
        </w:tc>
      </w:tr>
      <w:tr w:rsidR="00F65EC5" w:rsidTr="00F65EC5">
        <w:tc>
          <w:tcPr>
            <w:tcW w:w="2589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</w:p>
        </w:tc>
        <w:tc>
          <w:tcPr>
            <w:tcW w:w="3366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University</w:t>
            </w:r>
          </w:p>
        </w:tc>
        <w:tc>
          <w:tcPr>
            <w:tcW w:w="992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141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Country</w:t>
            </w:r>
          </w:p>
        </w:tc>
        <w:tc>
          <w:tcPr>
            <w:tcW w:w="2127" w:type="dxa"/>
          </w:tcPr>
          <w:p w:rsidR="004758AA" w:rsidRPr="00D6304C" w:rsidRDefault="004758AA" w:rsidP="00F65EC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Major</w:t>
            </w:r>
          </w:p>
        </w:tc>
      </w:tr>
      <w:tr w:rsidR="00F65EC5" w:rsidTr="00F65EC5">
        <w:tc>
          <w:tcPr>
            <w:tcW w:w="2589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4758AA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2002</w:t>
            </w:r>
          </w:p>
        </w:tc>
        <w:tc>
          <w:tcPr>
            <w:tcW w:w="1417" w:type="dxa"/>
          </w:tcPr>
          <w:p w:rsidR="004758AA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4758AA" w:rsidRPr="00F65EC5" w:rsidRDefault="00F65EC5" w:rsidP="00F65EC5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M.A</w:t>
            </w:r>
          </w:p>
        </w:tc>
        <w:tc>
          <w:tcPr>
            <w:tcW w:w="3366" w:type="dxa"/>
          </w:tcPr>
          <w:p w:rsidR="00F65EC5" w:rsidRPr="00F65EC5" w:rsidRDefault="00F65EC5" w:rsidP="00F65EC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Jordn university of science and</w:t>
            </w:r>
          </w:p>
          <w:p w:rsidR="00F65EC5" w:rsidRPr="00D6304C" w:rsidRDefault="00F65EC5" w:rsidP="00F65EC5">
            <w:pPr>
              <w:bidi w:val="0"/>
              <w:jc w:val="center"/>
              <w:rPr>
                <w:b/>
                <w:bCs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992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417" w:type="dxa"/>
          </w:tcPr>
          <w:p w:rsidR="00F65EC5" w:rsidRDefault="00F65EC5" w:rsidP="00F65EC5">
            <w:pPr>
              <w:bidi w:val="0"/>
              <w:jc w:val="center"/>
              <w:rPr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2127" w:type="dxa"/>
          </w:tcPr>
          <w:p w:rsidR="00F65EC5" w:rsidRPr="00F65EC5" w:rsidRDefault="00F65EC5" w:rsidP="00EE167E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F65E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 Engineering</w:t>
            </w:r>
          </w:p>
        </w:tc>
      </w:tr>
      <w:tr w:rsidR="00F65EC5" w:rsidTr="00F65EC5">
        <w:tc>
          <w:tcPr>
            <w:tcW w:w="2589" w:type="dxa"/>
          </w:tcPr>
          <w:p w:rsidR="00F65EC5" w:rsidRPr="00D6304C" w:rsidRDefault="00F65EC5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Ph.D</w:t>
            </w:r>
          </w:p>
        </w:tc>
        <w:tc>
          <w:tcPr>
            <w:tcW w:w="3366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992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141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  <w:tc>
          <w:tcPr>
            <w:tcW w:w="2127" w:type="dxa"/>
          </w:tcPr>
          <w:p w:rsidR="00F65EC5" w:rsidRDefault="00F65EC5" w:rsidP="004758AA">
            <w:pPr>
              <w:bidi w:val="0"/>
              <w:rPr>
                <w:lang w:bidi="ar-JO"/>
              </w:rPr>
            </w:pP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ook w:val="04A0"/>
      </w:tblPr>
      <w:tblGrid>
        <w:gridCol w:w="10491"/>
      </w:tblGrid>
      <w:tr w:rsidR="004758AA" w:rsidTr="00F65EC5">
        <w:tc>
          <w:tcPr>
            <w:tcW w:w="10491" w:type="dxa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3.Research and Teaching Interests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architecture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VLSI transistor level circuit design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esign</w:t>
            </w:r>
          </w:p>
        </w:tc>
      </w:tr>
      <w:tr w:rsidR="004758AA" w:rsidTr="00F65EC5">
        <w:tc>
          <w:tcPr>
            <w:tcW w:w="10491" w:type="dxa"/>
          </w:tcPr>
          <w:p w:rsidR="004758AA" w:rsidRPr="00B53C47" w:rsidRDefault="00B53C47" w:rsidP="00B53C47">
            <w:pPr>
              <w:autoSpaceDE w:val="0"/>
              <w:autoSpaceDN w:val="0"/>
              <w:bidi w:val="0"/>
              <w:adjustRightInd w:val="0"/>
              <w:jc w:val="center"/>
              <w:rPr>
                <w:sz w:val="24"/>
                <w:szCs w:val="24"/>
                <w:lang w:bidi="ar-JO"/>
              </w:rPr>
            </w:pP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Network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omputer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ecurity</w:t>
            </w:r>
          </w:p>
        </w:tc>
      </w:tr>
      <w:tr w:rsidR="00B53C47" w:rsidTr="00F65EC5">
        <w:tc>
          <w:tcPr>
            <w:tcW w:w="10491" w:type="dxa"/>
          </w:tcPr>
          <w:p w:rsidR="00B53C47" w:rsidRPr="00B53C47" w:rsidRDefault="00B53C47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lectronics and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igital </w:t>
            </w:r>
            <w:r w:rsid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B53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lectroni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B6619B">
              <w:rPr>
                <w:sz w:val="24"/>
                <w:szCs w:val="24"/>
                <w:lang w:bidi="ar-JO"/>
              </w:rPr>
              <w:t xml:space="preserve"> </w:t>
            </w:r>
            <w:r w:rsidR="00B6619B" w:rsidRPr="00B6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Circuits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tbl>
      <w:tblPr>
        <w:tblStyle w:val="TableGrid"/>
        <w:tblW w:w="10491" w:type="dxa"/>
        <w:tblInd w:w="-885" w:type="dxa"/>
        <w:tblLayout w:type="fixed"/>
        <w:tblLook w:val="04A0"/>
      </w:tblPr>
      <w:tblGrid>
        <w:gridCol w:w="2978"/>
        <w:gridCol w:w="1984"/>
        <w:gridCol w:w="2410"/>
        <w:gridCol w:w="1701"/>
        <w:gridCol w:w="1418"/>
      </w:tblGrid>
      <w:tr w:rsidR="004758AA" w:rsidTr="00B6619B">
        <w:tc>
          <w:tcPr>
            <w:tcW w:w="10491" w:type="dxa"/>
            <w:gridSpan w:val="5"/>
          </w:tcPr>
          <w:p w:rsidR="004758AA" w:rsidRDefault="004758AA" w:rsidP="004758AA">
            <w:pPr>
              <w:bidi w:val="0"/>
              <w:rPr>
                <w:lang w:bidi="ar-JO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4.Articles</w:t>
            </w:r>
          </w:p>
        </w:tc>
      </w:tr>
      <w:tr w:rsidR="004758AA" w:rsidTr="00B6619B">
        <w:tc>
          <w:tcPr>
            <w:tcW w:w="297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1984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Publication Date</w:t>
            </w:r>
          </w:p>
        </w:tc>
        <w:tc>
          <w:tcPr>
            <w:tcW w:w="2410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Journal/ Conference</w:t>
            </w:r>
          </w:p>
        </w:tc>
        <w:tc>
          <w:tcPr>
            <w:tcW w:w="1701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1418" w:type="dxa"/>
          </w:tcPr>
          <w:p w:rsidR="004758AA" w:rsidRPr="00D6304C" w:rsidRDefault="004758AA" w:rsidP="004758A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304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Pages</w:t>
            </w:r>
          </w:p>
        </w:tc>
      </w:tr>
      <w:tr w:rsidR="004758AA" w:rsidTr="00B6619B">
        <w:tc>
          <w:tcPr>
            <w:tcW w:w="2978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Delay and Performance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Estimation for a 4-bit Even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Parity Bit Generator Using the</w:t>
            </w:r>
          </w:p>
          <w:p w:rsidR="004758AA" w:rsidRDefault="00B6619B" w:rsidP="00B6619B">
            <w:pPr>
              <w:bidi w:val="0"/>
              <w:rPr>
                <w:lang w:bidi="ar-JO"/>
              </w:rPr>
            </w:pPr>
            <w:r>
              <w:rPr>
                <w:rFonts w:ascii="Calibri" w:hAnsi="Calibri" w:cs="Calibri"/>
              </w:rPr>
              <w:t>Logical Effort Model.</w:t>
            </w:r>
          </w:p>
        </w:tc>
        <w:tc>
          <w:tcPr>
            <w:tcW w:w="1984" w:type="dxa"/>
          </w:tcPr>
          <w:p w:rsidR="00B6619B" w:rsidRPr="00B6619B" w:rsidRDefault="00B6619B" w:rsidP="00B6619B">
            <w:pPr>
              <w:bidi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6619B">
              <w:rPr>
                <w:rFonts w:ascii="Calibri" w:hAnsi="Calibri" w:cs="Calibri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International Review</w:t>
            </w:r>
          </w:p>
          <w:p w:rsidR="00B6619B" w:rsidRDefault="00B6619B" w:rsidP="00B6619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 Computers and</w:t>
            </w:r>
          </w:p>
          <w:p w:rsidR="004758AA" w:rsidRDefault="00B6619B" w:rsidP="00B6619B">
            <w:pPr>
              <w:bidi w:val="0"/>
              <w:jc w:val="center"/>
              <w:rPr>
                <w:lang w:bidi="ar-JO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Software ( IRECOS)</w:t>
            </w:r>
          </w:p>
        </w:tc>
        <w:tc>
          <w:tcPr>
            <w:tcW w:w="1701" w:type="dxa"/>
          </w:tcPr>
          <w:p w:rsidR="00B6619B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rFonts w:cstheme="majorBidi"/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10(8)</w:t>
            </w:r>
          </w:p>
        </w:tc>
        <w:tc>
          <w:tcPr>
            <w:tcW w:w="1418" w:type="dxa"/>
          </w:tcPr>
          <w:p w:rsid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  <w:p w:rsidR="004758AA" w:rsidRPr="00B6619B" w:rsidRDefault="00B6619B" w:rsidP="00B6619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 w:rsidRPr="00B7412C">
              <w:rPr>
                <w:rFonts w:ascii="Calibri" w:hAnsi="Calibri" w:cs="Calibri"/>
                <w:sz w:val="24"/>
                <w:szCs w:val="24"/>
              </w:rPr>
              <w:t>814-819</w:t>
            </w:r>
          </w:p>
        </w:tc>
      </w:tr>
    </w:tbl>
    <w:p w:rsidR="004758AA" w:rsidRDefault="004758AA" w:rsidP="004758AA">
      <w:pPr>
        <w:bidi w:val="0"/>
        <w:rPr>
          <w:lang w:bidi="ar-JO"/>
        </w:rPr>
      </w:pPr>
    </w:p>
    <w:p w:rsidR="004758AA" w:rsidRPr="004758AA" w:rsidRDefault="004758AA" w:rsidP="004758AA">
      <w:pPr>
        <w:bidi w:val="0"/>
        <w:rPr>
          <w:lang w:bidi="ar-JO"/>
        </w:rPr>
      </w:pPr>
    </w:p>
    <w:sectPr w:rsidR="004758AA" w:rsidRPr="004758AA" w:rsidSect="008462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58AA"/>
    <w:rsid w:val="004758AA"/>
    <w:rsid w:val="00492A6E"/>
    <w:rsid w:val="0084621B"/>
    <w:rsid w:val="00B53C47"/>
    <w:rsid w:val="00B6619B"/>
    <w:rsid w:val="00B7412C"/>
    <w:rsid w:val="00D6304C"/>
    <w:rsid w:val="00F6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fd18e6-64cf-4f9f-aa22-5c0dbd791516">XJEAPHMFWCY4-2245-1</_dlc_DocId>
    <_dlc_DocIdUrl xmlns="22fd18e6-64cf-4f9f-aa22-5c0dbd791516">
      <Url>https://academics.mutah.edu.jo/Basem/_layouts/DocIdRedir.aspx?ID=XJEAPHMFWCY4-2245-1</Url>
      <Description>XJEAPHMFWCY4-2245-1</Description>
    </_dlc_DocIdUrl>
    <Course_x0020_Name xmlns="1273bb50-8aa1-4bf6-a01c-f5e28723f0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B8D315049404795D7FF9402DE0AF1" ma:contentTypeVersion="0" ma:contentTypeDescription="Create a new document." ma:contentTypeScope="" ma:versionID="b9e1f9d0c91fa4063a835b2d1c1bcf42">
  <xsd:schema xmlns:xsd="http://www.w3.org/2001/XMLSchema" xmlns:xs="http://www.w3.org/2001/XMLSchema" xmlns:p="http://schemas.microsoft.com/office/2006/metadata/properties" xmlns:ns2="22fd18e6-64cf-4f9f-aa22-5c0dbd791516" xmlns:ns3="1273bb50-8aa1-4bf6-a01c-f5e28723f012" targetNamespace="http://schemas.microsoft.com/office/2006/metadata/properties" ma:root="true" ma:fieldsID="57da839a0161b9b4b4463b69f68f0322" ns2:_="" ns3:_="">
    <xsd:import namespace="22fd18e6-64cf-4f9f-aa22-5c0dbd791516"/>
    <xsd:import namespace="1273bb50-8aa1-4bf6-a01c-f5e28723f0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urs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bb50-8aa1-4bf6-a01c-f5e28723f012" elementFormDefault="qualified">
    <xsd:import namespace="http://schemas.microsoft.com/office/2006/documentManagement/types"/>
    <xsd:import namespace="http://schemas.microsoft.com/office/infopath/2007/PartnerControls"/>
    <xsd:element name="Course_x0020_Name" ma:index="11" nillable="true" ma:displayName="Course Name" ma:internalName="Cours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B4927-24FA-4B36-BFBC-9B413EB160FA}"/>
</file>

<file path=customXml/itemProps2.xml><?xml version="1.0" encoding="utf-8"?>
<ds:datastoreItem xmlns:ds="http://schemas.openxmlformats.org/officeDocument/2006/customXml" ds:itemID="{ED729118-8EA6-4F19-A293-51084FAE7C97}"/>
</file>

<file path=customXml/itemProps3.xml><?xml version="1.0" encoding="utf-8"?>
<ds:datastoreItem xmlns:ds="http://schemas.openxmlformats.org/officeDocument/2006/customXml" ds:itemID="{63D84617-4CA3-4320-8880-810AD4E54648}"/>
</file>

<file path=customXml/itemProps4.xml><?xml version="1.0" encoding="utf-8"?>
<ds:datastoreItem xmlns:ds="http://schemas.openxmlformats.org/officeDocument/2006/customXml" ds:itemID="{029B4C81-BD00-4E1D-B850-3D56EEFAE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aaaaa</dc:creator>
  <cp:lastModifiedBy>aaaaa</cp:lastModifiedBy>
  <cp:revision>3</cp:revision>
  <dcterms:created xsi:type="dcterms:W3CDTF">2019-12-10T21:49:00Z</dcterms:created>
  <dcterms:modified xsi:type="dcterms:W3CDTF">2019-12-10T22:30:00Z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0x010100113B8D315049404795D7FF9402DE0AF1</vt:lpwstr>
  </property>
  <property fmtid="{D5CDD505-2E9C-101B-9397-08002B2CF9AE}" pid="3" name="_dlc_DocIdItemGuid">
    <vt:lpwstr>559ee446-aaa9-4e14-a7df-3044073f6d41</vt:lpwstr>
  </property>
</Properties>
</file>