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Z7KY3YCF2SJV-631-3</_dlc_DocId>
    <_dlc_DocIdUrl xmlns="22fd18e6-64cf-4f9f-aa22-5c0dbd791516">
      <Url>https://academics.mutah.edu.jo/Amira_ad2000/_layouts/DocIdRedir.aspx?ID=Z7KY3YCF2SJV-631-3</Url>
      <Description>Z7KY3YCF2SJV-631-3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D50BF6A850A9E498BA7A96B2E13F6E2" ma:contentTypeVersion="0" ma:contentTypeDescription="Create a new document." ma:contentTypeScope="" ma:versionID="dcc325743831494fea1792045dcf61d0">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AC0F5E2-B605-429B-814A-08379551FC9A}"/>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0x0101003D50BF6A850A9E498BA7A96B2E13F6E2</vt:lpwstr>
  </property>
  <property fmtid="{D5CDD505-2E9C-101B-9397-08002B2CF9AE}" pid="3" name="_dlc_DocIdItemGuid">
    <vt:lpwstr>2e998917-f693-4642-9e9b-c5732dc3bd36</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